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FA85" w14:textId="1BA50B28" w:rsidR="00FF1D52" w:rsidRDefault="00995636" w:rsidP="000F7067">
      <w:pPr>
        <w:jc w:val="both"/>
        <w:rPr>
          <w:rFonts w:ascii="Times New Roman" w:hAnsi="Times New Roman" w:cs="Times New Roman"/>
          <w:sz w:val="24"/>
          <w:szCs w:val="24"/>
        </w:rPr>
      </w:pPr>
      <w:r w:rsidRPr="00FF1D52">
        <w:rPr>
          <w:rFonts w:ascii="Times New Roman" w:hAnsi="Times New Roman" w:cs="Times New Roman"/>
          <w:sz w:val="24"/>
          <w:szCs w:val="24"/>
        </w:rPr>
        <w:t xml:space="preserve">Mes, </w:t>
      </w:r>
      <w:r w:rsidR="0065017F">
        <w:rPr>
          <w:rFonts w:ascii="Times New Roman" w:hAnsi="Times New Roman" w:cs="Times New Roman"/>
          <w:sz w:val="24"/>
          <w:szCs w:val="24"/>
        </w:rPr>
        <w:t xml:space="preserve">žemiau pasirašę </w:t>
      </w:r>
      <w:r w:rsidRPr="00FF1D52">
        <w:rPr>
          <w:rFonts w:ascii="Times New Roman" w:hAnsi="Times New Roman" w:cs="Times New Roman"/>
          <w:sz w:val="24"/>
          <w:szCs w:val="24"/>
        </w:rPr>
        <w:t xml:space="preserve">daugiabučio namo </w:t>
      </w:r>
      <w:r w:rsidR="00BC707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 w:rsidR="00FF1D52" w:rsidRPr="00FF1D52">
        <w:rPr>
          <w:rFonts w:ascii="Times New Roman" w:hAnsi="Times New Roman" w:cs="Times New Roman"/>
          <w:sz w:val="24"/>
          <w:szCs w:val="24"/>
        </w:rPr>
        <w:t xml:space="preserve"> butų ir kitų patalpų savininkai,</w:t>
      </w:r>
      <w:r w:rsidR="000F7067">
        <w:rPr>
          <w:rFonts w:ascii="Times New Roman" w:hAnsi="Times New Roman" w:cs="Times New Roman"/>
          <w:sz w:val="24"/>
          <w:szCs w:val="24"/>
        </w:rPr>
        <w:t xml:space="preserve"> p</w:t>
      </w:r>
      <w:r w:rsidR="00291F3B">
        <w:rPr>
          <w:rFonts w:ascii="Times New Roman" w:hAnsi="Times New Roman" w:cs="Times New Roman"/>
          <w:sz w:val="24"/>
          <w:szCs w:val="24"/>
        </w:rPr>
        <w:t>ageidaujame dalyvauti Daugiabučių namų atnaujinimo (modernizavimo) programoje</w:t>
      </w:r>
      <w:r w:rsidR="00FF23B2">
        <w:rPr>
          <w:rFonts w:ascii="Times New Roman" w:hAnsi="Times New Roman" w:cs="Times New Roman"/>
          <w:sz w:val="24"/>
          <w:szCs w:val="24"/>
        </w:rPr>
        <w:t xml:space="preserve"> </w:t>
      </w:r>
      <w:r w:rsidR="000F7067">
        <w:rPr>
          <w:rFonts w:ascii="Times New Roman" w:hAnsi="Times New Roman" w:cs="Times New Roman"/>
          <w:sz w:val="24"/>
          <w:szCs w:val="24"/>
        </w:rPr>
        <w:t xml:space="preserve">ir </w:t>
      </w:r>
      <w:r w:rsidR="00BC707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F7067">
        <w:rPr>
          <w:rFonts w:ascii="Times New Roman" w:hAnsi="Times New Roman" w:cs="Times New Roman"/>
          <w:sz w:val="24"/>
          <w:szCs w:val="24"/>
        </w:rPr>
        <w:t xml:space="preserve"> prašome inicijuoti daugiabučio namo atnaujinimo (modernizavimo) investicijų plano ir energinio naudingumo sertifikato pirkim</w:t>
      </w:r>
      <w:r w:rsidR="0065017F">
        <w:rPr>
          <w:rFonts w:ascii="Times New Roman" w:hAnsi="Times New Roman" w:cs="Times New Roman"/>
          <w:sz w:val="24"/>
          <w:szCs w:val="24"/>
        </w:rPr>
        <w:t>ą</w:t>
      </w:r>
      <w:r w:rsidR="000F7067">
        <w:rPr>
          <w:rFonts w:ascii="Times New Roman" w:hAnsi="Times New Roman" w:cs="Times New Roman"/>
          <w:sz w:val="24"/>
          <w:szCs w:val="24"/>
        </w:rPr>
        <w:t xml:space="preserve"> (maks</w:t>
      </w:r>
      <w:r w:rsidR="004F71B5">
        <w:rPr>
          <w:rFonts w:ascii="Times New Roman" w:hAnsi="Times New Roman" w:cs="Times New Roman"/>
          <w:sz w:val="24"/>
          <w:szCs w:val="24"/>
        </w:rPr>
        <w:t>imali</w:t>
      </w:r>
      <w:r w:rsidR="000F7067">
        <w:rPr>
          <w:rFonts w:ascii="Times New Roman" w:hAnsi="Times New Roman" w:cs="Times New Roman"/>
          <w:sz w:val="24"/>
          <w:szCs w:val="24"/>
        </w:rPr>
        <w:t xml:space="preserve"> suma iki 1000,00 Eur)</w:t>
      </w:r>
    </w:p>
    <w:p w14:paraId="0B011C5B" w14:textId="77777777" w:rsidR="000F7067" w:rsidRDefault="000F7067" w:rsidP="000F7067">
      <w:pPr>
        <w:jc w:val="both"/>
        <w:rPr>
          <w:rFonts w:ascii="Times New Roman" w:hAnsi="Times New Roman" w:cs="Times New Roman"/>
          <w:sz w:val="24"/>
          <w:szCs w:val="24"/>
        </w:rPr>
      </w:pPr>
      <w:r w:rsidRPr="000F7067">
        <w:rPr>
          <w:rFonts w:ascii="Times New Roman" w:hAnsi="Times New Roman" w:cs="Times New Roman"/>
          <w:sz w:val="24"/>
          <w:szCs w:val="24"/>
        </w:rPr>
        <w:t>Už Namo energinio naudingumo sertifikatą ir Investicijų planą</w:t>
      </w:r>
      <w:r>
        <w:rPr>
          <w:rFonts w:ascii="Times New Roman" w:hAnsi="Times New Roman" w:cs="Times New Roman"/>
          <w:sz w:val="24"/>
          <w:szCs w:val="24"/>
        </w:rPr>
        <w:t xml:space="preserve"> sutinkame</w:t>
      </w:r>
      <w:r w:rsidRPr="000F7067">
        <w:rPr>
          <w:rFonts w:ascii="Times New Roman" w:hAnsi="Times New Roman" w:cs="Times New Roman"/>
          <w:sz w:val="24"/>
          <w:szCs w:val="24"/>
        </w:rPr>
        <w:t xml:space="preserve"> apmokėti nuo atliktų darbų priėmimo perdavimo aktų pasirašymo, kartu su mokesčiais už kitas paslaugas, priskaičiuojant kiekvienam butui proporcingai pagal nuosavybės teise priklausantį plotą (CK 4.82 str. 3 d.). </w:t>
      </w:r>
    </w:p>
    <w:p w14:paraId="4815F7AF" w14:textId="7033DB5B" w:rsidR="004B40DC" w:rsidRDefault="000F7067" w:rsidP="000F7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d</w:t>
      </w:r>
      <w:r w:rsidRPr="000F7067">
        <w:rPr>
          <w:rFonts w:ascii="Times New Roman" w:hAnsi="Times New Roman" w:cs="Times New Roman"/>
          <w:sz w:val="24"/>
          <w:szCs w:val="24"/>
        </w:rPr>
        <w:t>auguma butų ir kitų patalpų savininkų patvirtina namo Investicijų planą</w:t>
      </w:r>
      <w:r>
        <w:rPr>
          <w:rFonts w:ascii="Times New Roman" w:hAnsi="Times New Roman" w:cs="Times New Roman"/>
          <w:sz w:val="24"/>
          <w:szCs w:val="24"/>
        </w:rPr>
        <w:t xml:space="preserve">, tuomet </w:t>
      </w:r>
      <w:r w:rsidRPr="000F7067">
        <w:rPr>
          <w:rFonts w:ascii="Times New Roman" w:hAnsi="Times New Roman" w:cs="Times New Roman"/>
          <w:sz w:val="24"/>
          <w:szCs w:val="24"/>
        </w:rPr>
        <w:t>plano parengimo išlaidos apmokamos arba kompensuojamos valstybės lėšomis pagal galiojančias Nutarime ir Taisyklėse nustatytas sąlygas ir tvarką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731DD9" w14:textId="77777777" w:rsidR="0011738E" w:rsidRPr="000F7067" w:rsidRDefault="0011738E" w:rsidP="000F706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4014"/>
        <w:gridCol w:w="1984"/>
        <w:gridCol w:w="1984"/>
      </w:tblGrid>
      <w:tr w:rsidR="0011738E" w14:paraId="326DF44C" w14:textId="5ABBACFE" w:rsidTr="0011738E">
        <w:trPr>
          <w:tblHeader/>
        </w:trPr>
        <w:tc>
          <w:tcPr>
            <w:tcW w:w="648" w:type="dxa"/>
            <w:vAlign w:val="center"/>
          </w:tcPr>
          <w:p w14:paraId="57AEE29A" w14:textId="77777777" w:rsidR="0011738E" w:rsidRDefault="0011738E" w:rsidP="00BF50FB">
            <w:pPr>
              <w:jc w:val="center"/>
            </w:pPr>
            <w:bookmarkStart w:id="0" w:name="_Hlk54703140"/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720" w:type="dxa"/>
            <w:vAlign w:val="center"/>
          </w:tcPr>
          <w:p w14:paraId="6B381738" w14:textId="77777777" w:rsidR="0011738E" w:rsidRDefault="0011738E" w:rsidP="00BF50FB">
            <w:pPr>
              <w:jc w:val="center"/>
            </w:pPr>
            <w:r>
              <w:t>Buto Nr.</w:t>
            </w:r>
          </w:p>
        </w:tc>
        <w:tc>
          <w:tcPr>
            <w:tcW w:w="4014" w:type="dxa"/>
            <w:vAlign w:val="center"/>
          </w:tcPr>
          <w:p w14:paraId="61DFA10C" w14:textId="77777777" w:rsidR="0011738E" w:rsidRDefault="0011738E" w:rsidP="00BF50FB">
            <w:pPr>
              <w:jc w:val="center"/>
            </w:pPr>
            <w:r>
              <w:t>Savininko vardas ir pavardė</w:t>
            </w:r>
          </w:p>
        </w:tc>
        <w:tc>
          <w:tcPr>
            <w:tcW w:w="1984" w:type="dxa"/>
            <w:vAlign w:val="center"/>
          </w:tcPr>
          <w:p w14:paraId="5B32442A" w14:textId="77777777" w:rsidR="0011738E" w:rsidRDefault="0011738E" w:rsidP="00BF50FB">
            <w:pPr>
              <w:jc w:val="center"/>
            </w:pPr>
            <w:r>
              <w:t xml:space="preserve">Parašas </w:t>
            </w:r>
          </w:p>
        </w:tc>
        <w:tc>
          <w:tcPr>
            <w:tcW w:w="1984" w:type="dxa"/>
            <w:vAlign w:val="center"/>
          </w:tcPr>
          <w:p w14:paraId="6CE8662F" w14:textId="377BEC8B" w:rsidR="0011738E" w:rsidRDefault="0011738E" w:rsidP="0011738E">
            <w:pPr>
              <w:jc w:val="center"/>
            </w:pPr>
            <w:r>
              <w:t>Kontaktinis Tel. Nr.</w:t>
            </w:r>
          </w:p>
        </w:tc>
      </w:tr>
      <w:tr w:rsidR="0011738E" w14:paraId="497B2C56" w14:textId="2AA51814" w:rsidTr="0011738E">
        <w:trPr>
          <w:trHeight w:val="567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14:paraId="3F41D6CF" w14:textId="77777777" w:rsidR="0011738E" w:rsidRDefault="0011738E" w:rsidP="0011738E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BDA9CD0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tcBorders>
              <w:top w:val="single" w:sz="4" w:space="0" w:color="auto"/>
            </w:tcBorders>
            <w:vAlign w:val="center"/>
          </w:tcPr>
          <w:p w14:paraId="6CBEBAB1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C0CFE0D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A998C9D" w14:textId="77777777" w:rsidR="0011738E" w:rsidRDefault="0011738E" w:rsidP="0011738E">
            <w:pPr>
              <w:spacing w:line="480" w:lineRule="auto"/>
              <w:jc w:val="center"/>
            </w:pPr>
          </w:p>
        </w:tc>
      </w:tr>
      <w:tr w:rsidR="0011738E" w14:paraId="43D8A380" w14:textId="0FB4123E" w:rsidTr="0011738E">
        <w:trPr>
          <w:trHeight w:val="567"/>
        </w:trPr>
        <w:tc>
          <w:tcPr>
            <w:tcW w:w="648" w:type="dxa"/>
            <w:vAlign w:val="center"/>
          </w:tcPr>
          <w:p w14:paraId="1560C393" w14:textId="77777777" w:rsidR="0011738E" w:rsidRDefault="0011738E" w:rsidP="0011738E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3C3B9A32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5597480E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27B41D66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0A2C98A3" w14:textId="77777777" w:rsidR="0011738E" w:rsidRDefault="0011738E" w:rsidP="0011738E">
            <w:pPr>
              <w:spacing w:line="480" w:lineRule="auto"/>
              <w:jc w:val="center"/>
            </w:pPr>
          </w:p>
        </w:tc>
      </w:tr>
      <w:tr w:rsidR="0011738E" w14:paraId="1917FE7D" w14:textId="6BE85CF6" w:rsidTr="0011738E">
        <w:trPr>
          <w:trHeight w:val="567"/>
        </w:trPr>
        <w:tc>
          <w:tcPr>
            <w:tcW w:w="648" w:type="dxa"/>
            <w:vAlign w:val="center"/>
          </w:tcPr>
          <w:p w14:paraId="69055058" w14:textId="77777777" w:rsidR="0011738E" w:rsidRDefault="0011738E" w:rsidP="0011738E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0BE840ED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680F685C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32238E54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4C43289A" w14:textId="77777777" w:rsidR="0011738E" w:rsidRDefault="0011738E" w:rsidP="0011738E">
            <w:pPr>
              <w:spacing w:line="480" w:lineRule="auto"/>
              <w:jc w:val="center"/>
            </w:pPr>
          </w:p>
        </w:tc>
      </w:tr>
      <w:tr w:rsidR="0011738E" w14:paraId="782D3A12" w14:textId="477970B0" w:rsidTr="0011738E">
        <w:trPr>
          <w:trHeight w:val="567"/>
        </w:trPr>
        <w:tc>
          <w:tcPr>
            <w:tcW w:w="648" w:type="dxa"/>
            <w:vAlign w:val="center"/>
          </w:tcPr>
          <w:p w14:paraId="488AD04F" w14:textId="77777777" w:rsidR="0011738E" w:rsidRDefault="0011738E" w:rsidP="0011738E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10664ACF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3F508E16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1067C640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18E4FA7D" w14:textId="77777777" w:rsidR="0011738E" w:rsidRDefault="0011738E" w:rsidP="0011738E">
            <w:pPr>
              <w:spacing w:line="480" w:lineRule="auto"/>
              <w:jc w:val="center"/>
            </w:pPr>
          </w:p>
        </w:tc>
      </w:tr>
      <w:tr w:rsidR="0011738E" w14:paraId="22C52F69" w14:textId="236A4C21" w:rsidTr="0011738E">
        <w:trPr>
          <w:trHeight w:val="567"/>
        </w:trPr>
        <w:tc>
          <w:tcPr>
            <w:tcW w:w="648" w:type="dxa"/>
            <w:vAlign w:val="center"/>
          </w:tcPr>
          <w:p w14:paraId="7A19C6E9" w14:textId="77777777" w:rsidR="0011738E" w:rsidRDefault="0011738E" w:rsidP="0011738E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14:paraId="49F0DAF2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380C4AF5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4AA47910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3FF742BD" w14:textId="77777777" w:rsidR="0011738E" w:rsidRDefault="0011738E" w:rsidP="0011738E">
            <w:pPr>
              <w:spacing w:line="480" w:lineRule="auto"/>
              <w:jc w:val="center"/>
            </w:pPr>
          </w:p>
        </w:tc>
      </w:tr>
      <w:tr w:rsidR="0011738E" w14:paraId="48968475" w14:textId="0BC821B5" w:rsidTr="0011738E">
        <w:trPr>
          <w:trHeight w:val="567"/>
        </w:trPr>
        <w:tc>
          <w:tcPr>
            <w:tcW w:w="648" w:type="dxa"/>
            <w:vAlign w:val="center"/>
          </w:tcPr>
          <w:p w14:paraId="01B88566" w14:textId="77777777" w:rsidR="0011738E" w:rsidRDefault="0011738E" w:rsidP="0011738E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14:paraId="1EE23AA7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67F0CCAB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1BE8AF37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17C1D674" w14:textId="77777777" w:rsidR="0011738E" w:rsidRDefault="0011738E" w:rsidP="0011738E">
            <w:pPr>
              <w:spacing w:line="480" w:lineRule="auto"/>
              <w:jc w:val="center"/>
            </w:pPr>
          </w:p>
        </w:tc>
      </w:tr>
      <w:tr w:rsidR="0011738E" w14:paraId="56808152" w14:textId="024CCE60" w:rsidTr="0011738E">
        <w:trPr>
          <w:trHeight w:val="567"/>
        </w:trPr>
        <w:tc>
          <w:tcPr>
            <w:tcW w:w="648" w:type="dxa"/>
            <w:vAlign w:val="center"/>
          </w:tcPr>
          <w:p w14:paraId="51644E2D" w14:textId="77777777" w:rsidR="0011738E" w:rsidRDefault="0011738E" w:rsidP="0011738E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14:paraId="1017EDBE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010839E4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33A18538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5795EF1F" w14:textId="77777777" w:rsidR="0011738E" w:rsidRDefault="0011738E" w:rsidP="0011738E">
            <w:pPr>
              <w:spacing w:line="480" w:lineRule="auto"/>
              <w:jc w:val="center"/>
            </w:pPr>
          </w:p>
        </w:tc>
      </w:tr>
      <w:tr w:rsidR="0011738E" w14:paraId="05A9F939" w14:textId="2E036596" w:rsidTr="0011738E">
        <w:trPr>
          <w:trHeight w:val="567"/>
        </w:trPr>
        <w:tc>
          <w:tcPr>
            <w:tcW w:w="648" w:type="dxa"/>
            <w:vAlign w:val="center"/>
          </w:tcPr>
          <w:p w14:paraId="1AEE132D" w14:textId="77777777" w:rsidR="0011738E" w:rsidRDefault="0011738E" w:rsidP="0011738E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14:paraId="3A626231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6B5DB828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056EC5E1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535CF67F" w14:textId="77777777" w:rsidR="0011738E" w:rsidRDefault="0011738E" w:rsidP="0011738E">
            <w:pPr>
              <w:spacing w:line="480" w:lineRule="auto"/>
              <w:jc w:val="center"/>
            </w:pPr>
          </w:p>
        </w:tc>
      </w:tr>
      <w:tr w:rsidR="0011738E" w14:paraId="055A63AB" w14:textId="30693929" w:rsidTr="0011738E">
        <w:trPr>
          <w:trHeight w:val="567"/>
        </w:trPr>
        <w:tc>
          <w:tcPr>
            <w:tcW w:w="648" w:type="dxa"/>
            <w:vAlign w:val="center"/>
          </w:tcPr>
          <w:p w14:paraId="64CAA0D3" w14:textId="77777777" w:rsidR="0011738E" w:rsidRDefault="0011738E" w:rsidP="0011738E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14:paraId="4C88A36E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30F29891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65D3B1D7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4FC29743" w14:textId="77777777" w:rsidR="0011738E" w:rsidRDefault="0011738E" w:rsidP="0011738E">
            <w:pPr>
              <w:spacing w:line="480" w:lineRule="auto"/>
              <w:jc w:val="center"/>
            </w:pPr>
          </w:p>
        </w:tc>
      </w:tr>
      <w:tr w:rsidR="0011738E" w14:paraId="7B68EA17" w14:textId="7731B61C" w:rsidTr="0011738E">
        <w:trPr>
          <w:trHeight w:val="567"/>
        </w:trPr>
        <w:tc>
          <w:tcPr>
            <w:tcW w:w="648" w:type="dxa"/>
            <w:vAlign w:val="center"/>
          </w:tcPr>
          <w:p w14:paraId="77AE536F" w14:textId="77777777" w:rsidR="0011738E" w:rsidRDefault="0011738E" w:rsidP="0011738E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14:paraId="75C3D1FE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745BE319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04243098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49244908" w14:textId="77777777" w:rsidR="0011738E" w:rsidRDefault="0011738E" w:rsidP="0011738E">
            <w:pPr>
              <w:spacing w:line="480" w:lineRule="auto"/>
              <w:jc w:val="center"/>
            </w:pPr>
          </w:p>
        </w:tc>
      </w:tr>
      <w:tr w:rsidR="0011738E" w14:paraId="27ACF53F" w14:textId="1012914D" w:rsidTr="0011738E">
        <w:trPr>
          <w:trHeight w:val="567"/>
        </w:trPr>
        <w:tc>
          <w:tcPr>
            <w:tcW w:w="648" w:type="dxa"/>
            <w:vAlign w:val="center"/>
          </w:tcPr>
          <w:p w14:paraId="02E98160" w14:textId="77777777" w:rsidR="0011738E" w:rsidRDefault="0011738E" w:rsidP="0011738E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720" w:type="dxa"/>
            <w:vAlign w:val="center"/>
          </w:tcPr>
          <w:p w14:paraId="5314EDA8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64EE1F32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1E2FB7DA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335CDED6" w14:textId="77777777" w:rsidR="0011738E" w:rsidRDefault="0011738E" w:rsidP="0011738E">
            <w:pPr>
              <w:spacing w:line="480" w:lineRule="auto"/>
              <w:jc w:val="center"/>
            </w:pPr>
          </w:p>
        </w:tc>
      </w:tr>
      <w:tr w:rsidR="0011738E" w14:paraId="3A23F6CF" w14:textId="0CDD8380" w:rsidTr="0011738E">
        <w:trPr>
          <w:trHeight w:val="567"/>
        </w:trPr>
        <w:tc>
          <w:tcPr>
            <w:tcW w:w="648" w:type="dxa"/>
            <w:vAlign w:val="center"/>
          </w:tcPr>
          <w:p w14:paraId="31493D91" w14:textId="77777777" w:rsidR="0011738E" w:rsidRDefault="0011738E" w:rsidP="0011738E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14:paraId="61CBA8AF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5D132693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42BBCFE9" w14:textId="77777777" w:rsidR="0011738E" w:rsidRDefault="0011738E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290A6B1E" w14:textId="77777777" w:rsidR="0011738E" w:rsidRDefault="0011738E" w:rsidP="0011738E">
            <w:pPr>
              <w:spacing w:line="480" w:lineRule="auto"/>
              <w:jc w:val="center"/>
            </w:pPr>
          </w:p>
        </w:tc>
      </w:tr>
      <w:tr w:rsidR="00BC707F" w14:paraId="6B53C596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692DF513" w14:textId="53C4F8C1" w:rsidR="00BC707F" w:rsidRDefault="00BC707F" w:rsidP="0011738E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720" w:type="dxa"/>
            <w:vAlign w:val="center"/>
          </w:tcPr>
          <w:p w14:paraId="231FD430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171BF9B3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27470DB6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6BE5D61B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0DDCB70B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0D5740C7" w14:textId="67183744" w:rsidR="00BC707F" w:rsidRDefault="00BC707F" w:rsidP="0011738E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720" w:type="dxa"/>
            <w:vAlign w:val="center"/>
          </w:tcPr>
          <w:p w14:paraId="675CCD69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6E411B0B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52B77665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6345F534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4D4DD952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0F97AF68" w14:textId="3B8BC0CC" w:rsidR="00BC707F" w:rsidRDefault="00BC707F" w:rsidP="0011738E">
            <w:pPr>
              <w:spacing w:line="480" w:lineRule="auto"/>
              <w:jc w:val="center"/>
            </w:pPr>
            <w:r>
              <w:lastRenderedPageBreak/>
              <w:t>15</w:t>
            </w:r>
          </w:p>
        </w:tc>
        <w:tc>
          <w:tcPr>
            <w:tcW w:w="720" w:type="dxa"/>
            <w:vAlign w:val="center"/>
          </w:tcPr>
          <w:p w14:paraId="4930F49C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7624D79D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7E70A528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427CEAF0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6A6248ED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3E57A326" w14:textId="15E62265" w:rsidR="00BC707F" w:rsidRDefault="00BC707F" w:rsidP="0011738E">
            <w:pPr>
              <w:spacing w:line="480" w:lineRule="auto"/>
              <w:jc w:val="center"/>
            </w:pPr>
            <w:r>
              <w:t>16</w:t>
            </w:r>
          </w:p>
        </w:tc>
        <w:tc>
          <w:tcPr>
            <w:tcW w:w="720" w:type="dxa"/>
            <w:vAlign w:val="center"/>
          </w:tcPr>
          <w:p w14:paraId="431AB768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72FAD902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1C6425D4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490BF27C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15D391E9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2B07D72D" w14:textId="11144160" w:rsidR="00BC707F" w:rsidRDefault="00BC707F" w:rsidP="0011738E">
            <w:pPr>
              <w:spacing w:line="480" w:lineRule="auto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14:paraId="66D693B7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50EDC06D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4BFBF37B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1BB8A661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430A27A7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2822BF28" w14:textId="581BB2B5" w:rsidR="00BC707F" w:rsidRDefault="00BC707F" w:rsidP="0011738E">
            <w:pPr>
              <w:spacing w:line="480" w:lineRule="auto"/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 w14:paraId="580C23B1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64C2260C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073A9805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6DE69C61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0FA2FF54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41870B91" w14:textId="56ED02B3" w:rsidR="00BC707F" w:rsidRDefault="00BC707F" w:rsidP="0011738E">
            <w:pPr>
              <w:spacing w:line="480" w:lineRule="auto"/>
              <w:jc w:val="center"/>
            </w:pPr>
            <w:r>
              <w:t>19</w:t>
            </w:r>
          </w:p>
        </w:tc>
        <w:tc>
          <w:tcPr>
            <w:tcW w:w="720" w:type="dxa"/>
            <w:vAlign w:val="center"/>
          </w:tcPr>
          <w:p w14:paraId="74D3A053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75BA8A82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10608EE5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6356AFCC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7719F571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19058F96" w14:textId="14DE2241" w:rsidR="00BC707F" w:rsidRDefault="00BC707F" w:rsidP="0011738E">
            <w:pPr>
              <w:spacing w:line="480" w:lineRule="auto"/>
              <w:jc w:val="center"/>
            </w:pPr>
            <w:r>
              <w:t>20</w:t>
            </w:r>
          </w:p>
        </w:tc>
        <w:tc>
          <w:tcPr>
            <w:tcW w:w="720" w:type="dxa"/>
            <w:vAlign w:val="center"/>
          </w:tcPr>
          <w:p w14:paraId="056229F7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21F08C40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24412A79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730738C6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4888B70F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699EF46E" w14:textId="080CB12F" w:rsidR="00BC707F" w:rsidRDefault="00BC707F" w:rsidP="0011738E">
            <w:pPr>
              <w:spacing w:line="480" w:lineRule="auto"/>
              <w:jc w:val="center"/>
            </w:pPr>
            <w:r>
              <w:t>21</w:t>
            </w:r>
          </w:p>
        </w:tc>
        <w:tc>
          <w:tcPr>
            <w:tcW w:w="720" w:type="dxa"/>
            <w:vAlign w:val="center"/>
          </w:tcPr>
          <w:p w14:paraId="12140E1C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266DFC19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646D2033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49792B8E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0FD541A6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608746FF" w14:textId="20176709" w:rsidR="00BC707F" w:rsidRDefault="00BC707F" w:rsidP="0011738E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720" w:type="dxa"/>
            <w:vAlign w:val="center"/>
          </w:tcPr>
          <w:p w14:paraId="40BB81D9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74713A2B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36D189BE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1F9E1D42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507A2628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66A8B79D" w14:textId="5742EE63" w:rsidR="00BC707F" w:rsidRDefault="00BC707F" w:rsidP="0011738E">
            <w:pPr>
              <w:spacing w:line="480" w:lineRule="auto"/>
              <w:jc w:val="center"/>
            </w:pPr>
            <w:r>
              <w:t>23</w:t>
            </w:r>
          </w:p>
        </w:tc>
        <w:tc>
          <w:tcPr>
            <w:tcW w:w="720" w:type="dxa"/>
            <w:vAlign w:val="center"/>
          </w:tcPr>
          <w:p w14:paraId="7198EA68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126598F6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5EA9CE89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33654E50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322FEA5C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766A34C8" w14:textId="0F0426AF" w:rsidR="00BC707F" w:rsidRDefault="00BC707F" w:rsidP="0011738E">
            <w:pPr>
              <w:spacing w:line="480" w:lineRule="auto"/>
              <w:jc w:val="center"/>
            </w:pPr>
            <w:r>
              <w:t>24</w:t>
            </w:r>
          </w:p>
        </w:tc>
        <w:tc>
          <w:tcPr>
            <w:tcW w:w="720" w:type="dxa"/>
            <w:vAlign w:val="center"/>
          </w:tcPr>
          <w:p w14:paraId="6377C9E6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05897678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05927B04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5F85FC60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4633DDEF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339042F1" w14:textId="75546083" w:rsidR="00BC707F" w:rsidRDefault="00BC707F" w:rsidP="0011738E">
            <w:pPr>
              <w:spacing w:line="480" w:lineRule="auto"/>
              <w:jc w:val="center"/>
            </w:pPr>
            <w:r>
              <w:t>25</w:t>
            </w:r>
          </w:p>
        </w:tc>
        <w:tc>
          <w:tcPr>
            <w:tcW w:w="720" w:type="dxa"/>
            <w:vAlign w:val="center"/>
          </w:tcPr>
          <w:p w14:paraId="4064E21B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7942F561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18CC86B2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79582943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63682019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003C77C1" w14:textId="540BC888" w:rsidR="00BC707F" w:rsidRDefault="00BC707F" w:rsidP="0011738E">
            <w:pPr>
              <w:spacing w:line="480" w:lineRule="auto"/>
              <w:jc w:val="center"/>
            </w:pPr>
            <w:r>
              <w:t>26</w:t>
            </w:r>
          </w:p>
        </w:tc>
        <w:tc>
          <w:tcPr>
            <w:tcW w:w="720" w:type="dxa"/>
            <w:vAlign w:val="center"/>
          </w:tcPr>
          <w:p w14:paraId="2ACACE3A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415659DE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28C276DC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4756AE43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73A8F975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14BF6386" w14:textId="4F313E45" w:rsidR="00BC707F" w:rsidRDefault="00BC707F" w:rsidP="0011738E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720" w:type="dxa"/>
            <w:vAlign w:val="center"/>
          </w:tcPr>
          <w:p w14:paraId="0D59D3B0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4A1ACFC4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01A18153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2BEB0EF1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5D2426A7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6EB80FC3" w14:textId="3005FE9E" w:rsidR="00BC707F" w:rsidRDefault="00BC707F" w:rsidP="0011738E">
            <w:pPr>
              <w:spacing w:line="480" w:lineRule="auto"/>
              <w:jc w:val="center"/>
            </w:pPr>
            <w:r>
              <w:t>28</w:t>
            </w:r>
          </w:p>
        </w:tc>
        <w:tc>
          <w:tcPr>
            <w:tcW w:w="720" w:type="dxa"/>
            <w:vAlign w:val="center"/>
          </w:tcPr>
          <w:p w14:paraId="26419C29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3E108F29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1C50EF90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68032EB8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74393E0A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16024332" w14:textId="0263BF98" w:rsidR="00BC707F" w:rsidRDefault="00BC707F" w:rsidP="0011738E">
            <w:pPr>
              <w:spacing w:line="480" w:lineRule="auto"/>
              <w:jc w:val="center"/>
            </w:pPr>
            <w:r>
              <w:t>29</w:t>
            </w:r>
          </w:p>
        </w:tc>
        <w:tc>
          <w:tcPr>
            <w:tcW w:w="720" w:type="dxa"/>
            <w:vAlign w:val="center"/>
          </w:tcPr>
          <w:p w14:paraId="6FD88617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609D11A5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04BAD95C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0F315FEA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3009DA9D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2C68BA97" w14:textId="3D89A939" w:rsidR="00BC707F" w:rsidRDefault="00BC707F" w:rsidP="0011738E">
            <w:pPr>
              <w:spacing w:line="480" w:lineRule="auto"/>
              <w:jc w:val="center"/>
            </w:pPr>
            <w:r>
              <w:t>30</w:t>
            </w:r>
          </w:p>
        </w:tc>
        <w:tc>
          <w:tcPr>
            <w:tcW w:w="720" w:type="dxa"/>
            <w:vAlign w:val="center"/>
          </w:tcPr>
          <w:p w14:paraId="48CAEC53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2BD91235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419C3DDE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21FE337C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62A94F0B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1EFDD4BE" w14:textId="02F68F15" w:rsidR="00BC707F" w:rsidRDefault="00BC707F" w:rsidP="0011738E">
            <w:pPr>
              <w:spacing w:line="480" w:lineRule="auto"/>
              <w:jc w:val="center"/>
            </w:pPr>
            <w:r>
              <w:t>31</w:t>
            </w:r>
          </w:p>
        </w:tc>
        <w:tc>
          <w:tcPr>
            <w:tcW w:w="720" w:type="dxa"/>
            <w:vAlign w:val="center"/>
          </w:tcPr>
          <w:p w14:paraId="0AD72DA8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7BFF3515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08A46988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26714679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4CCDA336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404AC0A1" w14:textId="57686B84" w:rsidR="00BC707F" w:rsidRDefault="00BC707F" w:rsidP="0011738E">
            <w:pPr>
              <w:spacing w:line="480" w:lineRule="auto"/>
              <w:jc w:val="center"/>
            </w:pPr>
            <w:r>
              <w:t>32</w:t>
            </w:r>
          </w:p>
        </w:tc>
        <w:tc>
          <w:tcPr>
            <w:tcW w:w="720" w:type="dxa"/>
            <w:vAlign w:val="center"/>
          </w:tcPr>
          <w:p w14:paraId="0ECCBFCD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5FE6D0BF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34E30ED9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05BD5E0C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3F422559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37B31429" w14:textId="5AD29E52" w:rsidR="00BC707F" w:rsidRDefault="00BC707F" w:rsidP="0011738E">
            <w:pPr>
              <w:spacing w:line="480" w:lineRule="auto"/>
              <w:jc w:val="center"/>
            </w:pPr>
            <w:r>
              <w:t>33</w:t>
            </w:r>
          </w:p>
        </w:tc>
        <w:tc>
          <w:tcPr>
            <w:tcW w:w="720" w:type="dxa"/>
            <w:vAlign w:val="center"/>
          </w:tcPr>
          <w:p w14:paraId="6C194401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2052D5C6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24DFC6B4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37D69C97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tr w:rsidR="00BC707F" w14:paraId="720937A1" w14:textId="77777777" w:rsidTr="0011738E">
        <w:trPr>
          <w:trHeight w:val="567"/>
        </w:trPr>
        <w:tc>
          <w:tcPr>
            <w:tcW w:w="648" w:type="dxa"/>
            <w:vAlign w:val="center"/>
          </w:tcPr>
          <w:p w14:paraId="749BC4CA" w14:textId="62BE2625" w:rsidR="00BC707F" w:rsidRDefault="00BC707F" w:rsidP="0011738E">
            <w:pPr>
              <w:spacing w:line="480" w:lineRule="auto"/>
              <w:jc w:val="center"/>
            </w:pPr>
            <w:r>
              <w:t>34</w:t>
            </w:r>
          </w:p>
        </w:tc>
        <w:tc>
          <w:tcPr>
            <w:tcW w:w="720" w:type="dxa"/>
            <w:vAlign w:val="center"/>
          </w:tcPr>
          <w:p w14:paraId="16D96CDA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4014" w:type="dxa"/>
            <w:vAlign w:val="center"/>
          </w:tcPr>
          <w:p w14:paraId="2E31973A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  <w:vAlign w:val="center"/>
          </w:tcPr>
          <w:p w14:paraId="3F83501B" w14:textId="77777777" w:rsidR="00BC707F" w:rsidRDefault="00BC707F" w:rsidP="0011738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2BA4F2F4" w14:textId="77777777" w:rsidR="00BC707F" w:rsidRDefault="00BC707F" w:rsidP="0011738E">
            <w:pPr>
              <w:spacing w:line="480" w:lineRule="auto"/>
              <w:jc w:val="center"/>
            </w:pPr>
          </w:p>
        </w:tc>
      </w:tr>
      <w:bookmarkEnd w:id="0"/>
    </w:tbl>
    <w:p w14:paraId="2CD64DD4" w14:textId="1AC1824D" w:rsidR="00995636" w:rsidRDefault="00995636"/>
    <w:sectPr w:rsidR="00995636" w:rsidSect="0065017F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36"/>
    <w:rsid w:val="000367A9"/>
    <w:rsid w:val="000F7067"/>
    <w:rsid w:val="0011738E"/>
    <w:rsid w:val="00174D7E"/>
    <w:rsid w:val="001A2EEA"/>
    <w:rsid w:val="00291F3B"/>
    <w:rsid w:val="003D7603"/>
    <w:rsid w:val="004B40DC"/>
    <w:rsid w:val="004F71B5"/>
    <w:rsid w:val="00512672"/>
    <w:rsid w:val="00556D63"/>
    <w:rsid w:val="0065017F"/>
    <w:rsid w:val="006C320A"/>
    <w:rsid w:val="006D725E"/>
    <w:rsid w:val="00995636"/>
    <w:rsid w:val="00BC707F"/>
    <w:rsid w:val="00D0192D"/>
    <w:rsid w:val="00D94AF6"/>
    <w:rsid w:val="00F10948"/>
    <w:rsid w:val="00FA2F90"/>
    <w:rsid w:val="00FF1D52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52F1"/>
  <w15:chartTrackingRefBased/>
  <w15:docId w15:val="{2A755CF3-5133-4C89-9F18-6D327EEB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Alvita Vitauskienė</dc:creator>
  <cp:keywords/>
  <dc:description/>
  <cp:lastModifiedBy>Loreta Augulienė</cp:lastModifiedBy>
  <cp:revision>2</cp:revision>
  <cp:lastPrinted>2021-02-17T13:08:00Z</cp:lastPrinted>
  <dcterms:created xsi:type="dcterms:W3CDTF">2023-08-30T08:50:00Z</dcterms:created>
  <dcterms:modified xsi:type="dcterms:W3CDTF">2023-08-30T08:50:00Z</dcterms:modified>
</cp:coreProperties>
</file>